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26, 2022, the board of directors (the “Board”) of Plains All American Pipeline, L.P.’s (the “Registrant”) general partner, PAA GP Holdings LLC (the “Company”), appointed, effective August 15, 2022, Ellen R. DeSanctis as an independent member of the Board serving in Class I. She will also serve as a member of the Audit Committee and Health, Safety, Environmental and Sustainability Committee. The Board has responsibility for managing the business and affairs of the Registrant and of Plains GP Holdings, L.P. (“PAGP”).</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Ms. DeSanctis has over 40 years of industry experience, most recently serving as Senior Vice President of Corporate Relations for ConocoPhillips, where she worked from 2012 until her retirement in 2022. She previously held various positions relating to corporate communications and strategic development and planning for a number of upstream energy companies, including Petrohawk Energy Corporation, Rosetta Resources, Burlington Resources and ARCO. She also serves as a member of the board of directors of St. Agnes Academy in Houston and served as past chair of the Girl Scouts of San Jacinto Council. Ms. DeSanctis has a BA in Geology from Princeton University and an MBA from UCLA.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our compensation program for non-employee directors, Ms. DeSanctis will receive an annual cash retainer of $115,000 for service as a Board member and an additional retainer of $15,000 for service on the Audit Committee. She will also receive an annual grant of phantom Class A Shares of PAGP having a market value on the date of grant equal to approximately $125,000 (based on a volume weighted average price for the 10-trading day period beginning five days before and ending five days after the ex-dividend date immediately preceding the date of grant). These annual grants will vest (become payable in Class A Shares of PAGP) one year from the date of grant and include associated distribution equivalent rights.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27, 2022, the Registrant issued a press release announcing the appointment of Ms. DeSanctis to the Board of the Company. A copy of the press release is furnished as Exhibit 99.1 hereto.</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Exhibit 99.1 – Press Release dated July 27, 2022.</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104 – 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3520" w:type="dxa"/>
            <w:vAlign w:val="bottom"/>
          </w:tcPr>
          <w:p>
            <w:pPr>
              <w:spacing w:after="0"/>
              <w:rPr>
                <w:sz w:val="18"/>
                <w:szCs w:val="18"/>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216"/>
        </w:trPr>
        <w:tc>
          <w:tcPr>
            <w:tcW w:w="3520" w:type="dxa"/>
            <w:vAlign w:val="bottom"/>
          </w:tcPr>
          <w:p>
            <w:pPr>
              <w:spacing w:after="0"/>
              <w:rPr>
                <w:sz w:val="18"/>
                <w:szCs w:val="18"/>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216"/>
        </w:trPr>
        <w:tc>
          <w:tcPr>
            <w:tcW w:w="3520" w:type="dxa"/>
            <w:vAlign w:val="bottom"/>
          </w:tcPr>
          <w:p>
            <w:pPr>
              <w:spacing w:after="0"/>
              <w:rPr>
                <w:sz w:val="18"/>
                <w:szCs w:val="18"/>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Plains GP Holdings, L.P., its sole member</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PAA GP Holdings LLC, its general partner</w:t>
            </w:r>
          </w:p>
        </w:tc>
      </w:tr>
      <w:tr>
        <w:trPr>
          <w:trHeight w:val="648"/>
        </w:trPr>
        <w:tc>
          <w:tcPr>
            <w:tcW w:w="3520" w:type="dxa"/>
            <w:vAlign w:val="bottom"/>
          </w:tcPr>
          <w:p>
            <w:pPr>
              <w:spacing w:after="0"/>
              <w:rPr>
                <w:sz w:val="24"/>
                <w:szCs w:val="24"/>
                <w:color w:val="auto"/>
              </w:rPr>
            </w:pP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648"/>
        </w:trPr>
        <w:tc>
          <w:tcPr>
            <w:tcW w:w="3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168275</wp:posOffset>
            </wp:positionV>
            <wp:extent cx="6429375" cy="951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937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Plains GP Holdings Announce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New Board Member</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HOUSTON, July 27, 2022 -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today announced that Ellen R. DeSanctis has been appointed, effective August 15, 2022, as an independent member of the Board of Directors of PAA GP Holdings LLC (“GP Holdings”) serving in Class I. She will also serve as a member of the Audit Committee and Health, Safety, Environmental and Sustainability Committee. The GP Holdings Board has responsibility for managing the business and affairs of PAA and PAGP.</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pleased to welcome Ellen to our Board,” said CEO Willie Chiang. “With over 40 years of experience in the upstream energy sector, Ellen has a wealth of operations, technical, strategic planning and corporate communications expertise. We believe that her diverse, strategic and stakeholder-focused background will bring a valuable perspective to the Board, especially in the areas of energy transition and sustainability. We look forward to working with Ellen on our Board.”</w:t>
      </w:r>
    </w:p>
    <w:p>
      <w:pPr>
        <w:spacing w:after="0" w:line="18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Ms. DeSanctis has over 40 years of industry experience, most recently serving as Senior Vice President of Corporate Relations for ConocoPhillips, where she worked from 2012 until her retirement in 2022. She previously held various positions relating to corporate communications and strategic development and planning for a number of upstream energy companies, including Petrohawk Energy Corporation, Rosetta Resources, Burlington Resources and ARCO. She also serves as a member of the board of directors of St. Agnes Academy in Houston and served as past chair of the Girl Scouts of San Jacinto Council. Ms. DeSanctis has a BA in Geology from Princeton University and an MBA from UCLA.</w:t>
      </w:r>
    </w:p>
    <w:p>
      <w:pPr>
        <w:spacing w:after="0" w:line="18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Plains All American Pipeline, L.P.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6 million barrels per day of crude oil and NGL.</w:t>
      </w:r>
    </w:p>
    <w:p>
      <w:pPr>
        <w:spacing w:after="0" w:line="16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For more information, please visit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Rugaard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Manager, Government &amp; Public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2022-07-28T16:44:07Z</dcterms:created>
  <dcterms:modified xsi:type="dcterms:W3CDTF">2022-07-28T16:44:07Z</dcterms:modified>
</cp:coreProperties>
</file>