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519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5190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SHACKOULS BOBBY S</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11/15/2016</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PLAINS ALL AMERICAN PIPELINE LP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PAA</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333 CLAY STREET, SUITE 1600</w:t>
            </w:r>
          </w:p>
        </w:tc>
        <w:tc>
          <w:tcPr>
            <w:tcW w:w="138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1080" w:type="dxa"/>
            <w:vAlign w:val="bottom"/>
          </w:tcPr>
          <w:p>
            <w:pPr>
              <w:ind w:left="280"/>
              <w:spacing w:after="0"/>
              <w:rPr>
                <w:sz w:val="20"/>
                <w:szCs w:val="20"/>
                <w:color w:val="auto"/>
              </w:rPr>
            </w:pPr>
            <w:r>
              <w:rPr>
                <w:rFonts w:ascii="Arial" w:cs="Arial" w:eastAsia="Arial" w:hAnsi="Arial"/>
                <w:sz w:val="12"/>
                <w:szCs w:val="12"/>
                <w:color w:val="0000FF"/>
              </w:rPr>
              <w:t>TX</w:t>
            </w:r>
          </w:p>
        </w:tc>
        <w:tc>
          <w:tcPr>
            <w:tcW w:w="1380" w:type="dxa"/>
            <w:vAlign w:val="bottom"/>
          </w:tcPr>
          <w:p>
            <w:pPr>
              <w:ind w:left="30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Units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jc w:val="right"/>
              <w:ind w:right="871"/>
              <w:spacing w:after="0"/>
              <w:rPr>
                <w:sz w:val="20"/>
                <w:szCs w:val="20"/>
                <w:color w:val="auto"/>
              </w:rPr>
            </w:pPr>
            <w:r>
              <w:rPr>
                <w:rFonts w:ascii="Arial" w:cs="Arial" w:eastAsia="Arial" w:hAnsi="Arial"/>
                <w:sz w:val="12"/>
                <w:szCs w:val="12"/>
                <w:color w:val="0000FF"/>
              </w:rPr>
              <w:t>9,709</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Units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jc w:val="right"/>
              <w:ind w:right="871"/>
              <w:spacing w:after="0"/>
              <w:rPr>
                <w:sz w:val="20"/>
                <w:szCs w:val="20"/>
                <w:color w:val="auto"/>
              </w:rPr>
            </w:pPr>
            <w:r>
              <w:rPr>
                <w:rFonts w:ascii="Arial" w:cs="Arial" w:eastAsia="Arial" w:hAnsi="Arial"/>
                <w:sz w:val="12"/>
                <w:szCs w:val="12"/>
                <w:color w:val="0000FF"/>
              </w:rPr>
              <w:t>9,709</w:t>
            </w:r>
          </w:p>
        </w:tc>
        <w:tc>
          <w:tcPr>
            <w:tcW w:w="860" w:type="dxa"/>
            <w:vAlign w:val="bottom"/>
          </w:tcPr>
          <w:p>
            <w:pPr>
              <w:ind w:left="640"/>
              <w:spacing w:after="0"/>
              <w:rPr>
                <w:sz w:val="20"/>
                <w:szCs w:val="20"/>
                <w:color w:val="auto"/>
              </w:rPr>
            </w:pPr>
            <w:r>
              <w:rPr>
                <w:rFonts w:ascii="Arial" w:cs="Arial" w:eastAsia="Arial" w:hAnsi="Arial"/>
                <w:sz w:val="12"/>
                <w:szCs w:val="12"/>
                <w:color w:val="0000FF"/>
              </w:rPr>
              <w:t>I</w:t>
            </w:r>
          </w:p>
        </w:tc>
        <w:tc>
          <w:tcPr>
            <w:tcW w:w="1700" w:type="dxa"/>
            <w:vAlign w:val="bottom"/>
            <w:gridSpan w:val="2"/>
          </w:tcPr>
          <w:p>
            <w:pPr>
              <w:ind w:left="480"/>
              <w:spacing w:after="0"/>
              <w:rPr>
                <w:sz w:val="20"/>
                <w:szCs w:val="20"/>
                <w:color w:val="auto"/>
              </w:rPr>
            </w:pPr>
            <w:r>
              <w:rPr>
                <w:rFonts w:ascii="Arial" w:cs="Arial" w:eastAsia="Arial" w:hAnsi="Arial"/>
                <w:sz w:val="12"/>
                <w:szCs w:val="12"/>
                <w:color w:val="0000FF"/>
              </w:rPr>
              <w:t>By Spouse</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5"/>
              </w:rPr>
              <w:t>/s/ Bobby S. Shackouls</w:t>
            </w:r>
          </w:p>
        </w:tc>
        <w:tc>
          <w:tcPr>
            <w:tcW w:w="120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11/21/2016</w:t>
            </w:r>
          </w:p>
        </w:tc>
      </w:tr>
      <w:tr>
        <w:trPr>
          <w:trHeight w:val="150"/>
        </w:trPr>
        <w:tc>
          <w:tcPr>
            <w:tcW w:w="688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r>
        <w:trPr>
          <w:trHeight w:val="135"/>
        </w:trPr>
        <w:tc>
          <w:tcPr>
            <w:tcW w:w="9160" w:type="dxa"/>
            <w:vAlign w:val="bottom"/>
            <w:gridSpan w:val="3"/>
          </w:tcPr>
          <w:p>
            <w:pPr>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tc>
        <w:tc>
          <w:tcPr>
            <w:tcW w:w="540" w:type="dxa"/>
            <w:vAlign w:val="bottom"/>
          </w:tcPr>
          <w:p>
            <w:pPr>
              <w:spacing w:after="0"/>
              <w:rPr>
                <w:sz w:val="11"/>
                <w:szCs w:val="11"/>
                <w:color w:val="auto"/>
              </w:rPr>
            </w:pPr>
          </w:p>
        </w:tc>
      </w:tr>
      <w:tr>
        <w:trPr>
          <w:trHeight w:val="135"/>
        </w:trPr>
        <w:tc>
          <w:tcPr>
            <w:tcW w:w="9160" w:type="dxa"/>
            <w:vAlign w:val="bottom"/>
            <w:gridSpan w:val="3"/>
          </w:tcPr>
          <w:p>
            <w:pPr>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tc>
        <w:tc>
          <w:tcPr>
            <w:tcW w:w="540" w:type="dxa"/>
            <w:vAlign w:val="bottom"/>
          </w:tcPr>
          <w:p>
            <w:pPr>
              <w:spacing w:after="0"/>
              <w:rPr>
                <w:sz w:val="11"/>
                <w:szCs w:val="11"/>
                <w:color w:val="auto"/>
              </w:rPr>
            </w:pPr>
          </w:p>
        </w:tc>
      </w:tr>
    </w:tbl>
    <w:p>
      <w:pPr>
        <w:spacing w:after="0" w:line="20"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6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w:t>
      </w:r>
    </w:p>
    <w:p>
      <w:pPr>
        <w:spacing w:after="0" w:line="146" w:lineRule="exact"/>
        <w:rPr>
          <w:sz w:val="20"/>
          <w:szCs w:val="20"/>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w:t>
      </w:r>
    </w:p>
    <w:p>
      <w:pPr>
        <w:spacing w:after="0" w:line="14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PAA GP Holdings LLC, the general partner of Plains</w:t>
      </w:r>
    </w:p>
    <w:p>
      <w:pPr>
        <w:spacing w:after="0" w:line="14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68" w:hanging="68"/>
        <w:spacing w:after="0" w:line="474" w:lineRule="auto"/>
        <w:tabs>
          <w:tab w:leader="none" w:pos="34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________ day of November, 2016.</w:t>
      </w:r>
    </w:p>
    <w:p>
      <w:pPr>
        <w:spacing w:after="0" w:line="273" w:lineRule="exact"/>
        <w:rPr>
          <w:sz w:val="20"/>
          <w:szCs w:val="20"/>
          <w:color w:val="auto"/>
        </w:rPr>
      </w:pPr>
    </w:p>
    <w:p>
      <w:pPr>
        <w:ind w:left="4708"/>
        <w:spacing w:after="0"/>
        <w:rPr>
          <w:sz w:val="20"/>
          <w:szCs w:val="20"/>
          <w:color w:val="auto"/>
        </w:rPr>
      </w:pPr>
      <w:r>
        <w:rPr>
          <w:rFonts w:ascii="Courier New" w:cs="Courier New" w:eastAsia="Courier New" w:hAnsi="Courier New"/>
          <w:sz w:val="12"/>
          <w:szCs w:val="12"/>
          <w:color w:val="auto"/>
        </w:rPr>
        <w:t>_____________________________________</w:t>
      </w:r>
    </w:p>
    <w:p>
      <w:pPr>
        <w:spacing w:after="0" w:line="134" w:lineRule="exact"/>
        <w:rPr>
          <w:sz w:val="20"/>
          <w:szCs w:val="20"/>
          <w:color w:val="auto"/>
        </w:rPr>
      </w:pPr>
    </w:p>
    <w:p>
      <w:pPr>
        <w:ind w:left="208"/>
        <w:spacing w:after="0"/>
        <w:rPr>
          <w:sz w:val="20"/>
          <w:szCs w:val="20"/>
          <w:color w:val="auto"/>
        </w:rPr>
      </w:pPr>
      <w:r>
        <w:rPr>
          <w:rFonts w:ascii="Courier New" w:cs="Courier New" w:eastAsia="Courier New" w:hAnsi="Courier New"/>
          <w:sz w:val="12"/>
          <w:szCs w:val="12"/>
          <w:color w:val="auto"/>
        </w:rPr>
        <w:t>Bobby Shackouls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64171" TargetMode="External"/><Relationship Id="rId12"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2020-01-19T10:14:25Z</dcterms:created>
  <dcterms:modified xsi:type="dcterms:W3CDTF">2020-01-19T10:14:25Z</dcterms:modified>
</cp:coreProperties>
</file>