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PLAINS GP HOLDINGS,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72651A207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72651A207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Massachusetts Financial Services Company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10,094,822.00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10,117,959.00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10,117,959.00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PLAINS GP HOLDINGS,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Clay Street, Suite 1600, Houston, TX 77002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Massachusetts Financial Services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111 Huntington Avenue, Boston, MA 02199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72651A207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10,117,959 shares of Common Stock consisting of shares beneficially owned by MFS and/or certain other non-reporting entities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10,094,822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10,117,959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Massachusetts Financial Services Company</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Lisa Neaves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3856</Characters>
  <CharactersWithSpaces>4580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