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 Victor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Victor Burk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5349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2025-08-18T15:59:24Z</dcterms:created>
  <dcterms:modified xsi:type="dcterms:W3CDTF">2025-08-18T15:59:24Z</dcterms:modified>
</cp:coreProperties>
</file>